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0001977926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BENTLEY SYSTEMS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685 STOCKTON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EXTON</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19341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6104585000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Keith A Bentley 2012 Gift Trust FBO William Bentley</w:t>
      </w:r>
    </w:p>
    <w:p>
      <w:pPr>
        <w:spacing w:after="0" w:line="56" w:lineRule="exact"/>
        <w:rPr>
          <w:sz w:val="24"/>
          <w:szCs w:val="24"/>
          <w:color w:val="auto"/>
        </w:rPr>
      </w:pPr>
    </w:p>
    <w:p>
      <w:pPr>
        <w:sectPr>
          <w:pgSz w:w="11900" w:h="16838" w:orient="portrait"/>
          <w:cols w:equalWidth="0" w:num="2">
            <w:col w:w="5740" w:space="400"/>
            <w:col w:w="5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Charles Schwab &amp; Co.</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B Common Stock</w:t>
      </w:r>
      <w:r>
        <w:rPr>
          <w:sz w:val="20"/>
          <w:szCs w:val="20"/>
          <w:color w:val="auto"/>
        </w:rPr>
        <w:tab/>
      </w:r>
      <w:r>
        <w:rPr>
          <w:rFonts w:ascii="Times New Roman" w:cs="Times New Roman" w:eastAsia="Times New Roman" w:hAnsi="Times New Roman"/>
          <w:sz w:val="21"/>
          <w:szCs w:val="21"/>
          <w:color w:val="auto"/>
        </w:rPr>
        <w:t>3000 Schwab Way</w:t>
      </w:r>
    </w:p>
    <w:p>
      <w:pPr>
        <w:ind w:left="250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45000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2361150.00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292093306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08/12/2025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vMerge w:val="continue"/>
          </w:tcPr>
          <w:p>
            <w:pPr>
              <w:spacing w:after="0"/>
              <w:rPr>
                <w:sz w:val="10"/>
                <w:szCs w:val="10"/>
                <w:color w:val="auto"/>
              </w:rPr>
            </w:pPr>
          </w:p>
        </w:tc>
        <w:tc>
          <w:tcPr>
            <w:tcW w:w="14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vMerge w:val="continue"/>
          </w:tcPr>
          <w:p>
            <w:pPr>
              <w:spacing w:after="0"/>
              <w:rPr>
                <w:sz w:val="10"/>
                <w:szCs w:val="10"/>
                <w:color w:val="auto"/>
              </w:rPr>
            </w:pPr>
          </w:p>
        </w:tc>
        <w:tc>
          <w:tcPr>
            <w:tcW w:w="14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10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04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Class B</w:t>
            </w:r>
          </w:p>
        </w:tc>
        <w:tc>
          <w:tcPr>
            <w:tcW w:w="2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02/23/2017 Gift</w:t>
            </w:r>
          </w:p>
        </w:tc>
        <w:tc>
          <w:tcPr>
            <w:tcW w:w="22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Keith Bentley</w:t>
            </w:r>
          </w:p>
        </w:tc>
        <w:tc>
          <w:tcPr>
            <w:tcW w:w="23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08/14/1987 45000</w:t>
            </w:r>
          </w:p>
        </w:tc>
        <w:tc>
          <w:tcPr>
            <w:tcW w:w="17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02/23/2017 Gift</w:t>
            </w: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5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0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560" w:type="dxa"/>
            <w:vAlign w:val="bottom"/>
            <w:vMerge w:val="continue"/>
          </w:tcPr>
          <w:p>
            <w:pPr>
              <w:spacing w:after="0"/>
              <w:rPr>
                <w:sz w:val="10"/>
                <w:szCs w:val="10"/>
                <w:color w:val="auto"/>
              </w:rPr>
            </w:pPr>
          </w:p>
        </w:tc>
        <w:tc>
          <w:tcPr>
            <w:tcW w:w="112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60" w:type="dxa"/>
            <w:vAlign w:val="bottom"/>
            <w:gridSpan w:val="2"/>
            <w:vMerge w:val="continue"/>
          </w:tcPr>
          <w:p>
            <w:pPr>
              <w:spacing w:after="0"/>
              <w:rPr>
                <w:sz w:val="10"/>
                <w:szCs w:val="10"/>
                <w:color w:val="auto"/>
              </w:rPr>
            </w:pPr>
          </w:p>
        </w:tc>
        <w:tc>
          <w:tcPr>
            <w:tcW w:w="3400" w:type="dxa"/>
            <w:vAlign w:val="bottom"/>
            <w:vMerge w:val="continue"/>
          </w:tcPr>
          <w:p>
            <w:pPr>
              <w:spacing w:after="0"/>
              <w:rPr>
                <w:sz w:val="10"/>
                <w:szCs w:val="10"/>
                <w:color w:val="auto"/>
              </w:rPr>
            </w:pPr>
          </w:p>
        </w:tc>
        <w:tc>
          <w:tcPr>
            <w:tcW w:w="15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12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Keith Bentley</w:t>
            </w:r>
          </w:p>
        </w:tc>
        <w:tc>
          <w:tcPr>
            <w:tcW w:w="22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685 STOCKTON DRIVE</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Class B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07/07/2025 149991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8326003.40</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EXTON  PA</w:t>
            </w:r>
          </w:p>
        </w:tc>
        <w:tc>
          <w:tcPr>
            <w:tcW w:w="220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rPr>
              <w:t>19341</w:t>
            </w:r>
          </w:p>
        </w:tc>
        <w:tc>
          <w:tcPr>
            <w:tcW w:w="3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Keith A Bentley 2007 Gift Trust FBO</w:t>
            </w:r>
          </w:p>
        </w:tc>
        <w:tc>
          <w:tcPr>
            <w:tcW w:w="34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David</w:t>
            </w:r>
          </w:p>
        </w:tc>
        <w:tc>
          <w:tcPr>
            <w:tcW w:w="2200" w:type="dxa"/>
            <w:vAlign w:val="bottom"/>
          </w:tcPr>
          <w:p>
            <w:pPr>
              <w:spacing w:after="0"/>
              <w:rPr>
                <w:sz w:val="21"/>
                <w:szCs w:val="21"/>
                <w:color w:val="auto"/>
              </w:rPr>
            </w:pPr>
          </w:p>
        </w:tc>
        <w:tc>
          <w:tcPr>
            <w:tcW w:w="34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Class B Common Stock</w:t>
            </w:r>
          </w:p>
        </w:tc>
        <w:tc>
          <w:tcPr>
            <w:tcW w:w="15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05/28/2025 3</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144.06</w:t>
            </w:r>
          </w:p>
        </w:tc>
        <w:tc>
          <w:tcPr>
            <w:tcW w:w="0" w:type="dxa"/>
            <w:vAlign w:val="bottom"/>
          </w:tcPr>
          <w:p>
            <w:pPr>
              <w:spacing w:after="0"/>
              <w:rPr>
                <w:sz w:val="1"/>
                <w:szCs w:val="1"/>
                <w:color w:val="auto"/>
              </w:rPr>
            </w:pPr>
          </w:p>
        </w:tc>
      </w:tr>
      <w:tr>
        <w:trPr>
          <w:trHeight w:val="161"/>
        </w:trPr>
        <w:tc>
          <w:tcPr>
            <w:tcW w:w="34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685 STOCKTON DRIVE</w:t>
            </w:r>
          </w:p>
        </w:tc>
        <w:tc>
          <w:tcPr>
            <w:tcW w:w="34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60" w:type="dxa"/>
            <w:vAlign w:val="bottom"/>
            <w:gridSpan w:val="2"/>
            <w:vMerge w:val="continue"/>
          </w:tcPr>
          <w:p>
            <w:pPr>
              <w:spacing w:after="0"/>
              <w:rPr>
                <w:sz w:val="7"/>
                <w:szCs w:val="7"/>
                <w:color w:val="auto"/>
              </w:rPr>
            </w:pPr>
          </w:p>
        </w:tc>
        <w:tc>
          <w:tcPr>
            <w:tcW w:w="34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EXTON  PA</w:t>
            </w:r>
          </w:p>
        </w:tc>
        <w:tc>
          <w:tcPr>
            <w:tcW w:w="220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rPr>
              <w:t>19341</w:t>
            </w:r>
          </w:p>
        </w:tc>
        <w:tc>
          <w:tcPr>
            <w:tcW w:w="3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Keith A Bentley 2007 Gift Trust FBO</w:t>
            </w:r>
          </w:p>
        </w:tc>
        <w:tc>
          <w:tcPr>
            <w:tcW w:w="34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David</w:t>
            </w:r>
          </w:p>
        </w:tc>
        <w:tc>
          <w:tcPr>
            <w:tcW w:w="2200" w:type="dxa"/>
            <w:vAlign w:val="bottom"/>
          </w:tcPr>
          <w:p>
            <w:pPr>
              <w:spacing w:after="0"/>
              <w:rPr>
                <w:sz w:val="21"/>
                <w:szCs w:val="21"/>
                <w:color w:val="auto"/>
              </w:rPr>
            </w:pPr>
          </w:p>
        </w:tc>
        <w:tc>
          <w:tcPr>
            <w:tcW w:w="34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Class B Common Stock</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05/27/2025 20684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999876.81</w:t>
            </w:r>
          </w:p>
        </w:tc>
        <w:tc>
          <w:tcPr>
            <w:tcW w:w="0" w:type="dxa"/>
            <w:vAlign w:val="bottom"/>
          </w:tcPr>
          <w:p>
            <w:pPr>
              <w:spacing w:after="0"/>
              <w:rPr>
                <w:sz w:val="1"/>
                <w:szCs w:val="1"/>
                <w:color w:val="auto"/>
              </w:rPr>
            </w:pPr>
          </w:p>
        </w:tc>
      </w:tr>
      <w:tr>
        <w:trPr>
          <w:trHeight w:val="161"/>
        </w:trPr>
        <w:tc>
          <w:tcPr>
            <w:tcW w:w="34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685 STOCKTON DRIVE</w:t>
            </w:r>
          </w:p>
        </w:tc>
        <w:tc>
          <w:tcPr>
            <w:tcW w:w="340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60" w:type="dxa"/>
            <w:vAlign w:val="bottom"/>
            <w:gridSpan w:val="2"/>
            <w:vMerge w:val="continue"/>
          </w:tcPr>
          <w:p>
            <w:pPr>
              <w:spacing w:after="0"/>
              <w:rPr>
                <w:sz w:val="7"/>
                <w:szCs w:val="7"/>
                <w:color w:val="auto"/>
              </w:rPr>
            </w:pPr>
          </w:p>
        </w:tc>
        <w:tc>
          <w:tcPr>
            <w:tcW w:w="34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EXTON  PA</w:t>
            </w:r>
          </w:p>
        </w:tc>
        <w:tc>
          <w:tcPr>
            <w:tcW w:w="220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rPr>
              <w:t>19341</w:t>
            </w:r>
          </w:p>
        </w:tc>
        <w:tc>
          <w:tcPr>
            <w:tcW w:w="3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Keith A Bentley 2012 Gift Trust FBO</w:t>
            </w:r>
          </w:p>
        </w:tc>
        <w:tc>
          <w:tcPr>
            <w:tcW w:w="34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Charlene</w:t>
            </w:r>
          </w:p>
        </w:tc>
        <w:tc>
          <w:tcPr>
            <w:tcW w:w="2200" w:type="dxa"/>
            <w:vAlign w:val="bottom"/>
          </w:tcPr>
          <w:p>
            <w:pPr>
              <w:spacing w:after="0"/>
              <w:rPr>
                <w:sz w:val="21"/>
                <w:szCs w:val="21"/>
                <w:color w:val="auto"/>
              </w:rPr>
            </w:pPr>
          </w:p>
        </w:tc>
        <w:tc>
          <w:tcPr>
            <w:tcW w:w="34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Class B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05/23/2025 73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3463.63</w:t>
            </w:r>
          </w:p>
        </w:tc>
        <w:tc>
          <w:tcPr>
            <w:tcW w:w="0" w:type="dxa"/>
            <w:vAlign w:val="bottom"/>
          </w:tcPr>
          <w:p>
            <w:pPr>
              <w:spacing w:after="0"/>
              <w:rPr>
                <w:sz w:val="1"/>
                <w:szCs w:val="1"/>
                <w:color w:val="auto"/>
              </w:rPr>
            </w:pPr>
          </w:p>
        </w:tc>
      </w:tr>
      <w:tr>
        <w:trPr>
          <w:trHeight w:val="161"/>
        </w:trPr>
        <w:tc>
          <w:tcPr>
            <w:tcW w:w="34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685 STOCKTON DRIVE</w:t>
            </w:r>
          </w:p>
        </w:tc>
        <w:tc>
          <w:tcPr>
            <w:tcW w:w="34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60" w:type="dxa"/>
            <w:vAlign w:val="bottom"/>
            <w:gridSpan w:val="2"/>
            <w:vMerge w:val="continue"/>
          </w:tcPr>
          <w:p>
            <w:pPr>
              <w:spacing w:after="0"/>
              <w:rPr>
                <w:sz w:val="7"/>
                <w:szCs w:val="7"/>
                <w:color w:val="auto"/>
              </w:rPr>
            </w:pPr>
          </w:p>
        </w:tc>
        <w:tc>
          <w:tcPr>
            <w:tcW w:w="34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EXTON  PA</w:t>
            </w:r>
          </w:p>
        </w:tc>
        <w:tc>
          <w:tcPr>
            <w:tcW w:w="220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rPr>
              <w:t>19341</w:t>
            </w:r>
          </w:p>
        </w:tc>
        <w:tc>
          <w:tcPr>
            <w:tcW w:w="3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Keith A Bentley 2012 Gift Trust FBO</w:t>
            </w:r>
          </w:p>
        </w:tc>
        <w:tc>
          <w:tcPr>
            <w:tcW w:w="34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Charlene</w:t>
            </w:r>
          </w:p>
        </w:tc>
        <w:tc>
          <w:tcPr>
            <w:tcW w:w="2200" w:type="dxa"/>
            <w:vAlign w:val="bottom"/>
          </w:tcPr>
          <w:p>
            <w:pPr>
              <w:spacing w:after="0"/>
              <w:rPr>
                <w:sz w:val="21"/>
                <w:szCs w:val="21"/>
                <w:color w:val="auto"/>
              </w:rPr>
            </w:pPr>
          </w:p>
        </w:tc>
        <w:tc>
          <w:tcPr>
            <w:tcW w:w="34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Class B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05/22/2025 4316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205544.46</w:t>
            </w:r>
          </w:p>
        </w:tc>
        <w:tc>
          <w:tcPr>
            <w:tcW w:w="0" w:type="dxa"/>
            <w:vAlign w:val="bottom"/>
          </w:tcPr>
          <w:p>
            <w:pPr>
              <w:spacing w:after="0"/>
              <w:rPr>
                <w:sz w:val="1"/>
                <w:szCs w:val="1"/>
                <w:color w:val="auto"/>
              </w:rPr>
            </w:pPr>
          </w:p>
        </w:tc>
      </w:tr>
      <w:tr>
        <w:trPr>
          <w:trHeight w:val="161"/>
        </w:trPr>
        <w:tc>
          <w:tcPr>
            <w:tcW w:w="34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685 STOCKTON DRIVE</w:t>
            </w:r>
          </w:p>
        </w:tc>
        <w:tc>
          <w:tcPr>
            <w:tcW w:w="34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60" w:type="dxa"/>
            <w:vAlign w:val="bottom"/>
            <w:gridSpan w:val="2"/>
            <w:vMerge w:val="continue"/>
          </w:tcPr>
          <w:p>
            <w:pPr>
              <w:spacing w:after="0"/>
              <w:rPr>
                <w:sz w:val="7"/>
                <w:szCs w:val="7"/>
                <w:color w:val="auto"/>
              </w:rPr>
            </w:pPr>
          </w:p>
        </w:tc>
        <w:tc>
          <w:tcPr>
            <w:tcW w:w="34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EXTON  PA</w:t>
            </w:r>
          </w:p>
        </w:tc>
        <w:tc>
          <w:tcPr>
            <w:tcW w:w="220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rPr>
              <w:t>19341</w:t>
            </w:r>
          </w:p>
        </w:tc>
        <w:tc>
          <w:tcPr>
            <w:tcW w:w="3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Keith A Bentley 2012 Gift Trust FBO</w:t>
            </w:r>
          </w:p>
        </w:tc>
        <w:tc>
          <w:tcPr>
            <w:tcW w:w="34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Charlene</w:t>
            </w:r>
          </w:p>
        </w:tc>
        <w:tc>
          <w:tcPr>
            <w:tcW w:w="2200" w:type="dxa"/>
            <w:vAlign w:val="bottom"/>
          </w:tcPr>
          <w:p>
            <w:pPr>
              <w:spacing w:after="0"/>
              <w:rPr>
                <w:sz w:val="21"/>
                <w:szCs w:val="21"/>
                <w:color w:val="auto"/>
              </w:rPr>
            </w:pPr>
          </w:p>
        </w:tc>
        <w:tc>
          <w:tcPr>
            <w:tcW w:w="34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Class B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05/21/2025 854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41010.82</w:t>
            </w:r>
          </w:p>
        </w:tc>
        <w:tc>
          <w:tcPr>
            <w:tcW w:w="0" w:type="dxa"/>
            <w:vAlign w:val="bottom"/>
          </w:tcPr>
          <w:p>
            <w:pPr>
              <w:spacing w:after="0"/>
              <w:rPr>
                <w:sz w:val="1"/>
                <w:szCs w:val="1"/>
                <w:color w:val="auto"/>
              </w:rPr>
            </w:pPr>
          </w:p>
        </w:tc>
      </w:tr>
      <w:tr>
        <w:trPr>
          <w:trHeight w:val="161"/>
        </w:trPr>
        <w:tc>
          <w:tcPr>
            <w:tcW w:w="34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685 STOCKTON DRIVE</w:t>
            </w:r>
          </w:p>
        </w:tc>
        <w:tc>
          <w:tcPr>
            <w:tcW w:w="34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60" w:type="dxa"/>
            <w:vAlign w:val="bottom"/>
            <w:gridSpan w:val="2"/>
            <w:vMerge w:val="continue"/>
          </w:tcPr>
          <w:p>
            <w:pPr>
              <w:spacing w:after="0"/>
              <w:rPr>
                <w:sz w:val="7"/>
                <w:szCs w:val="7"/>
                <w:color w:val="auto"/>
              </w:rPr>
            </w:pPr>
          </w:p>
        </w:tc>
        <w:tc>
          <w:tcPr>
            <w:tcW w:w="34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EXTON  PA</w:t>
            </w:r>
          </w:p>
        </w:tc>
        <w:tc>
          <w:tcPr>
            <w:tcW w:w="220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rPr>
              <w:t>19341</w:t>
            </w:r>
          </w:p>
        </w:tc>
        <w:tc>
          <w:tcPr>
            <w:tcW w:w="3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82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Corinne Bentley Trustee Keith A Bentley 2012 Gift Trust FBO William Bentley</w:t>
      </w:r>
    </w:p>
    <w:p>
      <w:pPr>
        <w:spacing w:after="0" w:line="44" w:lineRule="exact"/>
        <w:rPr>
          <w:sz w:val="20"/>
          <w:szCs w:val="20"/>
          <w:color w:val="auto"/>
        </w:rPr>
      </w:pPr>
    </w:p>
    <w:p>
      <w:pPr>
        <w:ind w:left="40"/>
        <w:spacing w:after="0"/>
        <w:tabs>
          <w:tab w:leader="none" w:pos="182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08/12/2025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Corinne P Bentley</w:t>
      </w:r>
    </w:p>
    <w:p>
      <w:pPr>
        <w:sectPr>
          <w:pgSz w:w="11900" w:h="16838" w:orient="portrait"/>
          <w:cols w:equalWidth="0" w:num="1">
            <w:col w:w="11240"/>
          </w:cols>
          <w:pgMar w:left="320" w:top="102"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2025-08-12T13:45:10Z</dcterms:created>
  <dcterms:modified xsi:type="dcterms:W3CDTF">2025-08-12T13:45:10Z</dcterms:modified>
</cp:coreProperties>
</file>